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C3FB" w14:textId="77777777" w:rsidR="00D34128" w:rsidRDefault="0039557E">
      <w:pPr>
        <w:jc w:val="center"/>
        <w:rPr>
          <w:rFonts w:ascii="Cambria" w:eastAsia="Cambria" w:hAnsi="Cambria" w:cs="Cambria"/>
          <w:b/>
        </w:rPr>
      </w:pPr>
      <w:r>
        <w:rPr>
          <w:rFonts w:ascii="Cambria" w:eastAsia="Cambria" w:hAnsi="Cambria" w:cs="Cambria"/>
          <w:b/>
        </w:rPr>
        <w:t>Mirror Musing</w:t>
      </w:r>
    </w:p>
    <w:p w14:paraId="6127C3FC" w14:textId="77777777" w:rsidR="00D34128" w:rsidRDefault="0039557E">
      <w:pPr>
        <w:jc w:val="center"/>
        <w:rPr>
          <w:rFonts w:ascii="Cambria" w:eastAsia="Cambria" w:hAnsi="Cambria" w:cs="Cambria"/>
          <w:b/>
        </w:rPr>
      </w:pPr>
      <w:r>
        <w:rPr>
          <w:rFonts w:ascii="Cambria" w:eastAsia="Cambria" w:hAnsi="Cambria" w:cs="Cambria"/>
          <w:b/>
        </w:rPr>
        <w:t>Halloween</w:t>
      </w:r>
    </w:p>
    <w:p w14:paraId="6127C3FD" w14:textId="77777777" w:rsidR="00D34128" w:rsidRDefault="00D34128">
      <w:pPr>
        <w:jc w:val="center"/>
        <w:rPr>
          <w:rFonts w:ascii="Cambria" w:eastAsia="Cambria" w:hAnsi="Cambria" w:cs="Cambria"/>
        </w:rPr>
      </w:pPr>
    </w:p>
    <w:p w14:paraId="6127C3FE" w14:textId="77777777" w:rsidR="00D34128" w:rsidRDefault="0039557E">
      <w:pPr>
        <w:rPr>
          <w:rFonts w:ascii="Cambria" w:eastAsia="Cambria" w:hAnsi="Cambria" w:cs="Cambria"/>
          <w:b/>
          <w:color w:val="6AA84F"/>
        </w:rPr>
      </w:pPr>
      <w:r>
        <w:rPr>
          <w:rFonts w:ascii="Cambria" w:eastAsia="Cambria" w:hAnsi="Cambria" w:cs="Cambria"/>
          <w:b/>
          <w:color w:val="6AA84F"/>
        </w:rPr>
        <w:t>Reflection questions for mirror:</w:t>
      </w:r>
    </w:p>
    <w:p w14:paraId="6127C3FF" w14:textId="77777777" w:rsidR="00D34128" w:rsidRDefault="0039557E">
      <w:pPr>
        <w:spacing w:after="160" w:line="256" w:lineRule="auto"/>
        <w:rPr>
          <w:rFonts w:ascii="Cambria" w:eastAsia="Cambria" w:hAnsi="Cambria" w:cs="Cambria"/>
        </w:rPr>
      </w:pPr>
      <w:r>
        <w:rPr>
          <w:rFonts w:ascii="Cambria" w:eastAsia="Cambria" w:hAnsi="Cambria" w:cs="Cambria"/>
          <w:b/>
        </w:rPr>
        <w:t>Cultural Appropriation</w:t>
      </w:r>
      <w:r>
        <w:rPr>
          <w:rFonts w:ascii="Cambria" w:eastAsia="Cambria" w:hAnsi="Cambria" w:cs="Cambria"/>
        </w:rPr>
        <w:t xml:space="preserve"> is the outright co-opting of symbols and rituals by people not brought up in that cultural context. Culture is not a costume. </w:t>
      </w:r>
    </w:p>
    <w:p w14:paraId="6127C400" w14:textId="77777777" w:rsidR="00D34128" w:rsidRDefault="0039557E">
      <w:pPr>
        <w:spacing w:after="160" w:line="256" w:lineRule="auto"/>
        <w:rPr>
          <w:rFonts w:ascii="Cambria" w:eastAsia="Cambria" w:hAnsi="Cambria" w:cs="Cambria"/>
          <w:b/>
        </w:rPr>
      </w:pPr>
      <w:r>
        <w:rPr>
          <w:rFonts w:ascii="Cambria" w:eastAsia="Cambria" w:hAnsi="Cambria" w:cs="Cambria"/>
          <w:b/>
        </w:rPr>
        <w:t>Cultural Appreciation</w:t>
      </w:r>
      <w:r>
        <w:rPr>
          <w:rFonts w:ascii="Cambria" w:eastAsia="Cambria" w:hAnsi="Cambria" w:cs="Cambria"/>
        </w:rPr>
        <w:t xml:space="preserve"> simply means expressing a willingness to learn and admire another culture without comparing and contrasting. </w:t>
      </w:r>
      <w:r>
        <w:rPr>
          <w:rFonts w:ascii="Cambria" w:eastAsia="Cambria" w:hAnsi="Cambria" w:cs="Cambria"/>
          <w:sz w:val="18"/>
          <w:szCs w:val="18"/>
        </w:rPr>
        <w:t>(Adapted from Passport.com)</w:t>
      </w:r>
    </w:p>
    <w:p w14:paraId="6127C401" w14:textId="030B0193" w:rsidR="00D34128" w:rsidRDefault="0039557E">
      <w:pPr>
        <w:rPr>
          <w:rFonts w:ascii="Cambria" w:eastAsia="Cambria" w:hAnsi="Cambria" w:cs="Cambria"/>
        </w:rPr>
      </w:pPr>
      <w:r>
        <w:rPr>
          <w:rFonts w:ascii="Cambria" w:eastAsia="Cambria" w:hAnsi="Cambria" w:cs="Cambria"/>
          <w:i/>
          <w:sz w:val="23"/>
          <w:szCs w:val="23"/>
        </w:rPr>
        <w:t xml:space="preserve">Our decisions, such as which Halloween costume to wear, can cause undue harm onto others, even if that is not our intention. As an MSU community, we all play an integral role in creating a living and learning environment that is built on respect and dignity, as well as acknowledges historic and contemporary injustices.  As you decide which costume to wear this year, we invite to consider the following questions:  </w:t>
      </w:r>
    </w:p>
    <w:p w14:paraId="6127C402" w14:textId="77777777" w:rsidR="00D34128" w:rsidRDefault="0039557E">
      <w:pPr>
        <w:numPr>
          <w:ilvl w:val="0"/>
          <w:numId w:val="3"/>
        </w:numPr>
        <w:rPr>
          <w:rFonts w:ascii="Cambria" w:eastAsia="Cambria" w:hAnsi="Cambria" w:cs="Cambria"/>
        </w:rPr>
      </w:pPr>
      <w:r>
        <w:rPr>
          <w:rFonts w:ascii="Cambria" w:eastAsia="Cambria" w:hAnsi="Cambria" w:cs="Cambria"/>
        </w:rPr>
        <w:t xml:space="preserve">What does your costume represent? Are you advertently or inadvertently conveying a message through your costume? </w:t>
      </w:r>
    </w:p>
    <w:p w14:paraId="6127C403" w14:textId="77777777" w:rsidR="00D34128" w:rsidRDefault="0039557E">
      <w:pPr>
        <w:numPr>
          <w:ilvl w:val="0"/>
          <w:numId w:val="3"/>
        </w:numPr>
        <w:rPr>
          <w:rFonts w:ascii="Cambria" w:eastAsia="Cambria" w:hAnsi="Cambria" w:cs="Cambria"/>
        </w:rPr>
      </w:pPr>
      <w:r>
        <w:rPr>
          <w:rFonts w:ascii="Cambria" w:eastAsia="Cambria" w:hAnsi="Cambria" w:cs="Cambria"/>
        </w:rPr>
        <w:t xml:space="preserve">Is your costume based on the culture of a racial or ethnic group? </w:t>
      </w:r>
    </w:p>
    <w:p w14:paraId="6127C404" w14:textId="77777777" w:rsidR="00D34128" w:rsidRDefault="0039557E">
      <w:pPr>
        <w:numPr>
          <w:ilvl w:val="1"/>
          <w:numId w:val="3"/>
        </w:numPr>
        <w:rPr>
          <w:rFonts w:ascii="Cambria" w:eastAsia="Cambria" w:hAnsi="Cambria" w:cs="Cambria"/>
        </w:rPr>
      </w:pPr>
      <w:r>
        <w:rPr>
          <w:rFonts w:ascii="Cambria" w:eastAsia="Cambria" w:hAnsi="Cambria" w:cs="Cambria"/>
        </w:rPr>
        <w:t>If yes, do you belong to that group?</w:t>
      </w:r>
    </w:p>
    <w:p w14:paraId="6127C405" w14:textId="77777777" w:rsidR="00D34128" w:rsidRDefault="0039557E">
      <w:pPr>
        <w:numPr>
          <w:ilvl w:val="0"/>
          <w:numId w:val="3"/>
        </w:numPr>
        <w:rPr>
          <w:rFonts w:ascii="Cambria" w:eastAsia="Cambria" w:hAnsi="Cambria" w:cs="Cambria"/>
        </w:rPr>
      </w:pPr>
      <w:r>
        <w:rPr>
          <w:rFonts w:ascii="Cambria" w:eastAsia="Cambria" w:hAnsi="Cambria" w:cs="Cambria"/>
        </w:rPr>
        <w:t xml:space="preserve"> If you do not belong to that </w:t>
      </w:r>
      <w:proofErr w:type="gramStart"/>
      <w:r>
        <w:rPr>
          <w:rFonts w:ascii="Cambria" w:eastAsia="Cambria" w:hAnsi="Cambria" w:cs="Cambria"/>
        </w:rPr>
        <w:t>particular group</w:t>
      </w:r>
      <w:proofErr w:type="gramEnd"/>
      <w:r>
        <w:rPr>
          <w:rFonts w:ascii="Cambria" w:eastAsia="Cambria" w:hAnsi="Cambria" w:cs="Cambria"/>
        </w:rPr>
        <w:t xml:space="preserve">, what are your intentions for wearing that costume? </w:t>
      </w:r>
    </w:p>
    <w:p w14:paraId="6127C406" w14:textId="77777777" w:rsidR="00D34128" w:rsidRDefault="0039557E">
      <w:pPr>
        <w:numPr>
          <w:ilvl w:val="1"/>
          <w:numId w:val="3"/>
        </w:numPr>
        <w:rPr>
          <w:rFonts w:ascii="Cambria" w:eastAsia="Cambria" w:hAnsi="Cambria" w:cs="Cambria"/>
        </w:rPr>
      </w:pPr>
      <w:r>
        <w:rPr>
          <w:rFonts w:ascii="Cambria" w:eastAsia="Cambria" w:hAnsi="Cambria" w:cs="Cambria"/>
        </w:rPr>
        <w:t xml:space="preserve">Are there tensions between your intentions and the potential impact? If so, how do you want to proceed? </w:t>
      </w:r>
    </w:p>
    <w:p w14:paraId="6127C407" w14:textId="77777777" w:rsidR="00D34128" w:rsidRDefault="0039557E">
      <w:pPr>
        <w:numPr>
          <w:ilvl w:val="0"/>
          <w:numId w:val="3"/>
        </w:numPr>
        <w:rPr>
          <w:rFonts w:ascii="Cambria" w:eastAsia="Cambria" w:hAnsi="Cambria" w:cs="Cambria"/>
        </w:rPr>
      </w:pPr>
      <w:r>
        <w:rPr>
          <w:rFonts w:ascii="Cambria" w:eastAsia="Cambria" w:hAnsi="Cambria" w:cs="Cambria"/>
        </w:rPr>
        <w:t xml:space="preserve">What harmful messages might your costume convey to people from different cultural backgrounds who see you in it? </w:t>
      </w:r>
    </w:p>
    <w:p w14:paraId="6127C40B" w14:textId="0A84C31E" w:rsidR="00D34128" w:rsidRPr="0026033E" w:rsidRDefault="0039557E" w:rsidP="0026033E">
      <w:pPr>
        <w:numPr>
          <w:ilvl w:val="0"/>
          <w:numId w:val="3"/>
        </w:numPr>
        <w:rPr>
          <w:rFonts w:ascii="Cambria" w:eastAsia="Cambria" w:hAnsi="Cambria" w:cs="Cambria"/>
        </w:rPr>
      </w:pPr>
      <w:r>
        <w:rPr>
          <w:rFonts w:ascii="Cambria" w:eastAsia="Cambria" w:hAnsi="Cambria" w:cs="Cambria"/>
        </w:rPr>
        <w:t xml:space="preserve">Outside of the context of Halloween, how have you utilized cultures you do are not a part of for your personal gain? What harm might have been caused by this? </w:t>
      </w:r>
    </w:p>
    <w:p w14:paraId="6127C40C" w14:textId="77777777" w:rsidR="00D34128" w:rsidRDefault="00D34128">
      <w:pPr>
        <w:rPr>
          <w:rFonts w:ascii="Cambria" w:eastAsia="Cambria" w:hAnsi="Cambria" w:cs="Cambria"/>
          <w:b/>
          <w:color w:val="6AA84F"/>
        </w:rPr>
      </w:pPr>
    </w:p>
    <w:p w14:paraId="6127C40D" w14:textId="77777777" w:rsidR="00D34128" w:rsidRDefault="00D34128">
      <w:pPr>
        <w:rPr>
          <w:rFonts w:ascii="Cambria" w:eastAsia="Cambria" w:hAnsi="Cambria" w:cs="Cambria"/>
          <w:b/>
          <w:color w:val="6AA84F"/>
        </w:rPr>
      </w:pPr>
    </w:p>
    <w:p w14:paraId="6127C40E" w14:textId="77777777" w:rsidR="00D34128" w:rsidRDefault="0039557E">
      <w:pPr>
        <w:rPr>
          <w:rFonts w:ascii="Cambria" w:eastAsia="Cambria" w:hAnsi="Cambria" w:cs="Cambria"/>
          <w:b/>
          <w:color w:val="6AA84F"/>
        </w:rPr>
      </w:pPr>
      <w:r>
        <w:rPr>
          <w:rFonts w:ascii="Cambria" w:eastAsia="Cambria" w:hAnsi="Cambria" w:cs="Cambria"/>
          <w:b/>
          <w:color w:val="6AA84F"/>
        </w:rPr>
        <w:t>Programming -- Cultural Appreciation or Appropriation</w:t>
      </w:r>
    </w:p>
    <w:p w14:paraId="6127C40F" w14:textId="77777777" w:rsidR="00D34128" w:rsidRDefault="0039557E">
      <w:pPr>
        <w:rPr>
          <w:rFonts w:ascii="Cambria" w:eastAsia="Cambria" w:hAnsi="Cambria" w:cs="Cambria"/>
        </w:rPr>
      </w:pPr>
      <w:r>
        <w:rPr>
          <w:rFonts w:ascii="Cambria" w:eastAsia="Cambria" w:hAnsi="Cambria" w:cs="Cambria"/>
        </w:rPr>
        <w:t>30 minutes</w:t>
      </w:r>
    </w:p>
    <w:p w14:paraId="6127C410" w14:textId="77777777" w:rsidR="00D34128" w:rsidRDefault="00D34128">
      <w:pPr>
        <w:rPr>
          <w:rFonts w:ascii="Cambria" w:eastAsia="Cambria" w:hAnsi="Cambria" w:cs="Cambria"/>
        </w:rPr>
      </w:pPr>
    </w:p>
    <w:p w14:paraId="6127C411" w14:textId="77777777" w:rsidR="00D34128" w:rsidRDefault="0039557E">
      <w:pPr>
        <w:rPr>
          <w:rFonts w:ascii="Cambria" w:eastAsia="Cambria" w:hAnsi="Cambria" w:cs="Cambria"/>
          <w:b/>
        </w:rPr>
      </w:pPr>
      <w:r>
        <w:rPr>
          <w:rFonts w:ascii="Cambria" w:eastAsia="Cambria" w:hAnsi="Cambria" w:cs="Cambria"/>
          <w:b/>
        </w:rPr>
        <w:t>Learning Objectives</w:t>
      </w:r>
    </w:p>
    <w:p w14:paraId="6127C412" w14:textId="77777777" w:rsidR="00D34128" w:rsidRDefault="0039557E">
      <w:pPr>
        <w:numPr>
          <w:ilvl w:val="0"/>
          <w:numId w:val="4"/>
        </w:numPr>
        <w:rPr>
          <w:rFonts w:ascii="Cambria" w:eastAsia="Cambria" w:hAnsi="Cambria" w:cs="Cambria"/>
        </w:rPr>
      </w:pPr>
      <w:r>
        <w:rPr>
          <w:rFonts w:ascii="Cambria" w:eastAsia="Cambria" w:hAnsi="Cambria" w:cs="Cambria"/>
        </w:rPr>
        <w:t>Differentiate between cultural appropriation and appreciation</w:t>
      </w:r>
    </w:p>
    <w:p w14:paraId="6127C413" w14:textId="77777777" w:rsidR="00D34128" w:rsidRDefault="0039557E">
      <w:pPr>
        <w:numPr>
          <w:ilvl w:val="0"/>
          <w:numId w:val="4"/>
        </w:numPr>
        <w:rPr>
          <w:rFonts w:ascii="Cambria" w:eastAsia="Cambria" w:hAnsi="Cambria" w:cs="Cambria"/>
        </w:rPr>
      </w:pPr>
      <w:r>
        <w:rPr>
          <w:rFonts w:ascii="Cambria" w:eastAsia="Cambria" w:hAnsi="Cambria" w:cs="Cambria"/>
        </w:rPr>
        <w:t>Explore which category Halloween costumes and other clothes we wear may fall into</w:t>
      </w:r>
    </w:p>
    <w:p w14:paraId="6127C414" w14:textId="77777777" w:rsidR="00D34128" w:rsidRDefault="00D34128">
      <w:pPr>
        <w:rPr>
          <w:rFonts w:ascii="Cambria" w:eastAsia="Cambria" w:hAnsi="Cambria" w:cs="Cambria"/>
        </w:rPr>
      </w:pPr>
    </w:p>
    <w:p w14:paraId="6127C415" w14:textId="77777777" w:rsidR="00D34128" w:rsidRDefault="0039557E">
      <w:pPr>
        <w:rPr>
          <w:rFonts w:ascii="Cambria" w:eastAsia="Cambria" w:hAnsi="Cambria" w:cs="Cambria"/>
          <w:b/>
        </w:rPr>
      </w:pPr>
      <w:r>
        <w:rPr>
          <w:rFonts w:ascii="Cambria" w:eastAsia="Cambria" w:hAnsi="Cambria" w:cs="Cambria"/>
          <w:b/>
        </w:rPr>
        <w:t>Materials needed:</w:t>
      </w:r>
    </w:p>
    <w:p w14:paraId="6127C416" w14:textId="77777777" w:rsidR="00D34128" w:rsidRDefault="0039557E">
      <w:pPr>
        <w:numPr>
          <w:ilvl w:val="0"/>
          <w:numId w:val="1"/>
        </w:numPr>
        <w:rPr>
          <w:rFonts w:ascii="Cambria" w:eastAsia="Cambria" w:hAnsi="Cambria" w:cs="Cambria"/>
        </w:rPr>
      </w:pPr>
      <w:r>
        <w:rPr>
          <w:rFonts w:ascii="Cambria" w:eastAsia="Cambria" w:hAnsi="Cambria" w:cs="Cambria"/>
        </w:rPr>
        <w:t xml:space="preserve">If online: </w:t>
      </w:r>
      <w:proofErr w:type="spellStart"/>
      <w:r>
        <w:rPr>
          <w:rFonts w:ascii="Cambria" w:eastAsia="Cambria" w:hAnsi="Cambria" w:cs="Cambria"/>
        </w:rPr>
        <w:t>Jamboard</w:t>
      </w:r>
      <w:proofErr w:type="spellEnd"/>
      <w:r>
        <w:rPr>
          <w:rFonts w:ascii="Cambria" w:eastAsia="Cambria" w:hAnsi="Cambria" w:cs="Cambria"/>
        </w:rPr>
        <w:t xml:space="preserve">, Google documents, or </w:t>
      </w:r>
      <w:proofErr w:type="gramStart"/>
      <w:r>
        <w:rPr>
          <w:rFonts w:ascii="Cambria" w:eastAsia="Cambria" w:hAnsi="Cambria" w:cs="Cambria"/>
        </w:rPr>
        <w:t>other</w:t>
      </w:r>
      <w:proofErr w:type="gramEnd"/>
      <w:r>
        <w:rPr>
          <w:rFonts w:ascii="Cambria" w:eastAsia="Cambria" w:hAnsi="Cambria" w:cs="Cambria"/>
        </w:rPr>
        <w:t xml:space="preserve"> collaborative tool</w:t>
      </w:r>
    </w:p>
    <w:p w14:paraId="6127C417" w14:textId="77777777" w:rsidR="00D34128" w:rsidRDefault="0039557E">
      <w:pPr>
        <w:numPr>
          <w:ilvl w:val="0"/>
          <w:numId w:val="1"/>
        </w:numPr>
        <w:rPr>
          <w:rFonts w:ascii="Cambria" w:eastAsia="Cambria" w:hAnsi="Cambria" w:cs="Cambria"/>
        </w:rPr>
      </w:pPr>
      <w:r>
        <w:rPr>
          <w:rFonts w:ascii="Cambria" w:eastAsia="Cambria" w:hAnsi="Cambria" w:cs="Cambria"/>
        </w:rPr>
        <w:t>If in person: white board or big piece of blank paper</w:t>
      </w:r>
    </w:p>
    <w:p w14:paraId="6127C418" w14:textId="77777777" w:rsidR="00D34128" w:rsidRDefault="00D34128">
      <w:pPr>
        <w:rPr>
          <w:rFonts w:ascii="Cambria" w:eastAsia="Cambria" w:hAnsi="Cambria" w:cs="Cambria"/>
        </w:rPr>
      </w:pPr>
    </w:p>
    <w:p w14:paraId="6127C419" w14:textId="77777777" w:rsidR="00D34128" w:rsidRDefault="0039557E">
      <w:pPr>
        <w:rPr>
          <w:rFonts w:ascii="Cambria" w:eastAsia="Cambria" w:hAnsi="Cambria" w:cs="Cambria"/>
          <w:b/>
        </w:rPr>
      </w:pPr>
      <w:r>
        <w:rPr>
          <w:rFonts w:ascii="Cambria" w:eastAsia="Cambria" w:hAnsi="Cambria" w:cs="Cambria"/>
          <w:b/>
        </w:rPr>
        <w:t>Timeline:</w:t>
      </w:r>
    </w:p>
    <w:p w14:paraId="6127C41A" w14:textId="77777777" w:rsidR="00D34128" w:rsidRDefault="0039557E">
      <w:pPr>
        <w:rPr>
          <w:rFonts w:ascii="Cambria" w:eastAsia="Cambria" w:hAnsi="Cambria" w:cs="Cambria"/>
          <w:i/>
        </w:rPr>
      </w:pPr>
      <w:r>
        <w:rPr>
          <w:rFonts w:ascii="Cambria" w:eastAsia="Cambria" w:hAnsi="Cambria" w:cs="Cambria"/>
          <w:i/>
        </w:rPr>
        <w:t>00-00:15: Culture appropriation vs. cultural appreciation</w:t>
      </w:r>
    </w:p>
    <w:p w14:paraId="6127C41B" w14:textId="77777777" w:rsidR="00D34128" w:rsidRDefault="0039557E">
      <w:pPr>
        <w:numPr>
          <w:ilvl w:val="0"/>
          <w:numId w:val="6"/>
        </w:numPr>
        <w:rPr>
          <w:rFonts w:ascii="Cambria" w:eastAsia="Cambria" w:hAnsi="Cambria" w:cs="Cambria"/>
        </w:rPr>
      </w:pPr>
      <w:r>
        <w:rPr>
          <w:rFonts w:ascii="Cambria" w:eastAsia="Cambria" w:hAnsi="Cambria" w:cs="Cambria"/>
        </w:rPr>
        <w:t>Create a table with two columns. At the top of one column, write “cultural appropriation”. At the top of the other, write “cultural appreciation”.</w:t>
      </w:r>
    </w:p>
    <w:p w14:paraId="6127C41C" w14:textId="77777777" w:rsidR="00D34128" w:rsidRDefault="0039557E">
      <w:pPr>
        <w:numPr>
          <w:ilvl w:val="0"/>
          <w:numId w:val="6"/>
        </w:numPr>
        <w:rPr>
          <w:rFonts w:ascii="Cambria" w:eastAsia="Cambria" w:hAnsi="Cambria" w:cs="Cambria"/>
        </w:rPr>
      </w:pPr>
      <w:r>
        <w:rPr>
          <w:rFonts w:ascii="Cambria" w:eastAsia="Cambria" w:hAnsi="Cambria" w:cs="Cambria"/>
        </w:rPr>
        <w:lastRenderedPageBreak/>
        <w:t>Ask the group “how do we differentiate between cultural appropriation and cultural appreciation?”. Engage the group in processing through the difference between the two.</w:t>
      </w:r>
    </w:p>
    <w:p w14:paraId="6127C41D" w14:textId="77777777" w:rsidR="00D34128" w:rsidRDefault="0039557E">
      <w:pPr>
        <w:numPr>
          <w:ilvl w:val="0"/>
          <w:numId w:val="6"/>
        </w:numPr>
        <w:rPr>
          <w:rFonts w:ascii="Cambria" w:eastAsia="Cambria" w:hAnsi="Cambria" w:cs="Cambria"/>
        </w:rPr>
      </w:pPr>
      <w:r>
        <w:rPr>
          <w:rFonts w:ascii="Cambria" w:eastAsia="Cambria" w:hAnsi="Cambria" w:cs="Cambria"/>
        </w:rPr>
        <w:t xml:space="preserve">If questions come up that you are not able to work through as a group, place the questions at the bottom. Invite the group to do some research and reflection on the questions and, perhaps, come back together </w:t>
      </w:r>
      <w:proofErr w:type="gramStart"/>
      <w:r>
        <w:rPr>
          <w:rFonts w:ascii="Cambria" w:eastAsia="Cambria" w:hAnsi="Cambria" w:cs="Cambria"/>
        </w:rPr>
        <w:t>at a later time</w:t>
      </w:r>
      <w:proofErr w:type="gramEnd"/>
      <w:r>
        <w:rPr>
          <w:rFonts w:ascii="Cambria" w:eastAsia="Cambria" w:hAnsi="Cambria" w:cs="Cambria"/>
        </w:rPr>
        <w:t xml:space="preserve">. </w:t>
      </w:r>
    </w:p>
    <w:p w14:paraId="6127C41E" w14:textId="77777777" w:rsidR="00D34128" w:rsidRDefault="00D34128">
      <w:pPr>
        <w:rPr>
          <w:rFonts w:ascii="Cambria" w:eastAsia="Cambria" w:hAnsi="Cambria" w:cs="Cambria"/>
        </w:rPr>
      </w:pPr>
    </w:p>
    <w:p w14:paraId="6127C41F" w14:textId="77777777" w:rsidR="00D34128" w:rsidRDefault="0039557E">
      <w:pPr>
        <w:rPr>
          <w:rFonts w:ascii="Cambria" w:eastAsia="Cambria" w:hAnsi="Cambria" w:cs="Cambria"/>
          <w:i/>
        </w:rPr>
      </w:pPr>
      <w:r>
        <w:rPr>
          <w:rFonts w:ascii="Cambria" w:eastAsia="Cambria" w:hAnsi="Cambria" w:cs="Cambria"/>
          <w:i/>
        </w:rPr>
        <w:t xml:space="preserve">00:15-00:30: Application to Halloween </w:t>
      </w:r>
    </w:p>
    <w:p w14:paraId="6127C420" w14:textId="77777777" w:rsidR="00D34128" w:rsidRDefault="0039557E">
      <w:pPr>
        <w:numPr>
          <w:ilvl w:val="0"/>
          <w:numId w:val="5"/>
        </w:numPr>
        <w:rPr>
          <w:rFonts w:ascii="Cambria" w:eastAsia="Cambria" w:hAnsi="Cambria" w:cs="Cambria"/>
        </w:rPr>
      </w:pPr>
      <w:r>
        <w:rPr>
          <w:rFonts w:ascii="Cambria" w:eastAsia="Cambria" w:hAnsi="Cambria" w:cs="Cambria"/>
        </w:rPr>
        <w:t xml:space="preserve">What experiences do you have seeing costumes seeing costumes that aligned more so with cultural appropriation? </w:t>
      </w:r>
    </w:p>
    <w:p w14:paraId="6127C421" w14:textId="77777777" w:rsidR="00D34128" w:rsidRDefault="0039557E">
      <w:pPr>
        <w:numPr>
          <w:ilvl w:val="0"/>
          <w:numId w:val="5"/>
        </w:numPr>
        <w:rPr>
          <w:rFonts w:ascii="Cambria" w:eastAsia="Cambria" w:hAnsi="Cambria" w:cs="Cambria"/>
        </w:rPr>
      </w:pPr>
      <w:r>
        <w:rPr>
          <w:rFonts w:ascii="Cambria" w:eastAsia="Cambria" w:hAnsi="Cambria" w:cs="Cambria"/>
        </w:rPr>
        <w:t>What messages did those costumes communicate?</w:t>
      </w:r>
    </w:p>
    <w:p w14:paraId="6127C422" w14:textId="77777777" w:rsidR="00D34128" w:rsidRDefault="0039557E">
      <w:pPr>
        <w:numPr>
          <w:ilvl w:val="0"/>
          <w:numId w:val="5"/>
        </w:numPr>
        <w:rPr>
          <w:rFonts w:ascii="Cambria" w:eastAsia="Cambria" w:hAnsi="Cambria" w:cs="Cambria"/>
        </w:rPr>
      </w:pPr>
      <w:r>
        <w:rPr>
          <w:rFonts w:ascii="Cambria" w:eastAsia="Cambria" w:hAnsi="Cambria" w:cs="Cambria"/>
        </w:rPr>
        <w:t xml:space="preserve">What is the impact of someone wearing a Halloween costume that appropriates the culture of a racial or ethnic group? </w:t>
      </w:r>
    </w:p>
    <w:p w14:paraId="6127C423" w14:textId="77777777" w:rsidR="00D34128" w:rsidRDefault="0039557E">
      <w:pPr>
        <w:numPr>
          <w:ilvl w:val="0"/>
          <w:numId w:val="5"/>
        </w:numPr>
        <w:rPr>
          <w:rFonts w:ascii="Cambria" w:eastAsia="Cambria" w:hAnsi="Cambria" w:cs="Cambria"/>
        </w:rPr>
      </w:pPr>
      <w:r>
        <w:rPr>
          <w:rFonts w:ascii="Cambria" w:eastAsia="Cambria" w:hAnsi="Cambria" w:cs="Cambria"/>
        </w:rPr>
        <w:t xml:space="preserve">What role can we play in encouraging our peers to be mindful of their Halloween costume choice? </w:t>
      </w:r>
    </w:p>
    <w:p w14:paraId="6127C424" w14:textId="77777777" w:rsidR="00D34128" w:rsidRDefault="00D34128">
      <w:pPr>
        <w:rPr>
          <w:rFonts w:ascii="Cambria" w:eastAsia="Cambria" w:hAnsi="Cambria" w:cs="Cambria"/>
        </w:rPr>
      </w:pPr>
    </w:p>
    <w:p w14:paraId="6127C425" w14:textId="77777777" w:rsidR="00D34128" w:rsidRDefault="00D34128">
      <w:pPr>
        <w:rPr>
          <w:rFonts w:ascii="Cambria" w:eastAsia="Cambria" w:hAnsi="Cambria" w:cs="Cambria"/>
        </w:rPr>
      </w:pPr>
    </w:p>
    <w:p w14:paraId="6127C426" w14:textId="77777777" w:rsidR="00D34128" w:rsidRDefault="0039557E">
      <w:pPr>
        <w:rPr>
          <w:rFonts w:ascii="Cambria" w:eastAsia="Cambria" w:hAnsi="Cambria" w:cs="Cambria"/>
          <w:b/>
        </w:rPr>
      </w:pPr>
      <w:r>
        <w:rPr>
          <w:rFonts w:ascii="Cambria" w:eastAsia="Cambria" w:hAnsi="Cambria" w:cs="Cambria"/>
          <w:b/>
        </w:rPr>
        <w:t>Starting definitions (if needed):</w:t>
      </w:r>
    </w:p>
    <w:p w14:paraId="6127C427" w14:textId="77777777" w:rsidR="00D34128" w:rsidRDefault="0039557E">
      <w:pPr>
        <w:rPr>
          <w:rFonts w:ascii="Cambria" w:eastAsia="Cambria" w:hAnsi="Cambria" w:cs="Cambria"/>
          <w:b/>
          <w:sz w:val="24"/>
          <w:szCs w:val="24"/>
        </w:rPr>
      </w:pPr>
      <w:r>
        <w:rPr>
          <w:rFonts w:ascii="Cambria" w:eastAsia="Cambria" w:hAnsi="Cambria" w:cs="Cambria"/>
          <w:b/>
          <w:sz w:val="24"/>
          <w:szCs w:val="24"/>
        </w:rPr>
        <w:t xml:space="preserve">Cultural </w:t>
      </w:r>
      <w:r>
        <w:rPr>
          <w:rFonts w:ascii="Cambria" w:eastAsia="Cambria" w:hAnsi="Cambria" w:cs="Cambria"/>
          <w:b/>
          <w:i/>
          <w:sz w:val="24"/>
          <w:szCs w:val="24"/>
        </w:rPr>
        <w:t>appropriation</w:t>
      </w:r>
      <w:r>
        <w:rPr>
          <w:rFonts w:ascii="Cambria" w:eastAsia="Cambria" w:hAnsi="Cambria" w:cs="Cambria"/>
          <w:b/>
          <w:sz w:val="24"/>
          <w:szCs w:val="24"/>
        </w:rPr>
        <w:t>:</w:t>
      </w:r>
    </w:p>
    <w:p w14:paraId="6127C428" w14:textId="77777777" w:rsidR="00D34128" w:rsidRDefault="0039557E">
      <w:pPr>
        <w:rPr>
          <w:rFonts w:ascii="Cambria" w:eastAsia="Cambria" w:hAnsi="Cambria" w:cs="Cambria"/>
          <w:sz w:val="24"/>
          <w:szCs w:val="24"/>
        </w:rPr>
      </w:pPr>
      <w:r>
        <w:rPr>
          <w:rFonts w:ascii="Cambria" w:eastAsia="Cambria" w:hAnsi="Cambria" w:cs="Cambria"/>
          <w:sz w:val="24"/>
          <w:szCs w:val="24"/>
        </w:rPr>
        <w:t xml:space="preserve">“I think of it, in the most rudimentary terms, as this very fluid exchange of culture that happens among human beings,” she went on. “But the way that we think about it, especially now, is that it refers to taking someone else’s culture ― intellectual property, artifacts, style, art form, etc. ― without permission.” -LeRhonda Manigault-Bryant, cited in </w:t>
      </w:r>
      <w:hyperlink r:id="rId5">
        <w:r>
          <w:rPr>
            <w:rFonts w:ascii="Cambria" w:eastAsia="Cambria" w:hAnsi="Cambria" w:cs="Cambria"/>
            <w:sz w:val="24"/>
            <w:szCs w:val="24"/>
            <w:u w:val="single"/>
          </w:rPr>
          <w:t>HuffPost</w:t>
        </w:r>
      </w:hyperlink>
    </w:p>
    <w:p w14:paraId="6127C429" w14:textId="77777777" w:rsidR="00D34128" w:rsidRDefault="00D34128">
      <w:pPr>
        <w:rPr>
          <w:rFonts w:ascii="Cambria" w:eastAsia="Cambria" w:hAnsi="Cambria" w:cs="Cambria"/>
          <w:sz w:val="24"/>
          <w:szCs w:val="24"/>
        </w:rPr>
      </w:pPr>
    </w:p>
    <w:p w14:paraId="6127C42A" w14:textId="77777777" w:rsidR="00D34128" w:rsidRDefault="0039557E">
      <w:pPr>
        <w:rPr>
          <w:rFonts w:ascii="Cambria" w:eastAsia="Cambria" w:hAnsi="Cambria" w:cs="Cambria"/>
          <w:sz w:val="24"/>
          <w:szCs w:val="24"/>
          <w:highlight w:val="white"/>
        </w:rPr>
      </w:pPr>
      <w:r>
        <w:rPr>
          <w:rFonts w:ascii="Cambria" w:eastAsia="Cambria" w:hAnsi="Cambria" w:cs="Cambria"/>
          <w:sz w:val="24"/>
          <w:szCs w:val="24"/>
        </w:rPr>
        <w:t>“</w:t>
      </w:r>
      <w:r>
        <w:rPr>
          <w:rFonts w:ascii="Cambria" w:eastAsia="Cambria" w:hAnsi="Cambria" w:cs="Cambria"/>
          <w:i/>
          <w:sz w:val="24"/>
          <w:szCs w:val="24"/>
          <w:highlight w:val="white"/>
        </w:rPr>
        <w:t>Appropriation</w:t>
      </w:r>
      <w:r>
        <w:rPr>
          <w:rFonts w:ascii="Cambria" w:eastAsia="Cambria" w:hAnsi="Cambria" w:cs="Cambria"/>
          <w:sz w:val="24"/>
          <w:szCs w:val="24"/>
          <w:highlight w:val="white"/>
        </w:rPr>
        <w:t xml:space="preserve"> is simply taking one aspect of a culture that is not your own and using it for your own personal interest” (</w:t>
      </w:r>
      <w:hyperlink r:id="rId6" w:anchor=":~:text=Appreciation%20is%20when%20someone%20seeks,for%20your%20own%20personal%20interest.">
        <w:r>
          <w:rPr>
            <w:rFonts w:ascii="Cambria" w:eastAsia="Cambria" w:hAnsi="Cambria" w:cs="Cambria"/>
            <w:sz w:val="24"/>
            <w:szCs w:val="24"/>
            <w:highlight w:val="white"/>
            <w:u w:val="single"/>
          </w:rPr>
          <w:t>Hol</w:t>
        </w:r>
        <w:r>
          <w:rPr>
            <w:rFonts w:ascii="Cambria" w:eastAsia="Cambria" w:hAnsi="Cambria" w:cs="Cambria"/>
            <w:sz w:val="24"/>
            <w:szCs w:val="24"/>
            <w:highlight w:val="white"/>
            <w:u w:val="single"/>
          </w:rPr>
          <w:t>m</w:t>
        </w:r>
        <w:r>
          <w:rPr>
            <w:rFonts w:ascii="Cambria" w:eastAsia="Cambria" w:hAnsi="Cambria" w:cs="Cambria"/>
            <w:sz w:val="24"/>
            <w:szCs w:val="24"/>
            <w:highlight w:val="white"/>
            <w:u w:val="single"/>
          </w:rPr>
          <w:t>es, 2015</w:t>
        </w:r>
      </w:hyperlink>
      <w:r>
        <w:rPr>
          <w:rFonts w:ascii="Cambria" w:eastAsia="Cambria" w:hAnsi="Cambria" w:cs="Cambria"/>
          <w:sz w:val="24"/>
          <w:szCs w:val="24"/>
          <w:highlight w:val="white"/>
        </w:rPr>
        <w:t>)</w:t>
      </w:r>
    </w:p>
    <w:p w14:paraId="6127C42B" w14:textId="77777777" w:rsidR="00D34128" w:rsidRDefault="00D34128">
      <w:pPr>
        <w:rPr>
          <w:rFonts w:ascii="Cambria" w:eastAsia="Cambria" w:hAnsi="Cambria" w:cs="Cambria"/>
          <w:sz w:val="24"/>
          <w:szCs w:val="24"/>
          <w:highlight w:val="white"/>
        </w:rPr>
      </w:pPr>
    </w:p>
    <w:p w14:paraId="6127C42C" w14:textId="77777777" w:rsidR="00D34128" w:rsidRDefault="0039557E">
      <w:pPr>
        <w:rPr>
          <w:rFonts w:ascii="Cambria" w:eastAsia="Cambria" w:hAnsi="Cambria" w:cs="Cambria"/>
          <w:b/>
          <w:sz w:val="24"/>
          <w:szCs w:val="24"/>
          <w:highlight w:val="white"/>
        </w:rPr>
      </w:pPr>
      <w:r>
        <w:rPr>
          <w:rFonts w:ascii="Cambria" w:eastAsia="Cambria" w:hAnsi="Cambria" w:cs="Cambria"/>
          <w:b/>
          <w:sz w:val="24"/>
          <w:szCs w:val="24"/>
          <w:highlight w:val="white"/>
        </w:rPr>
        <w:t xml:space="preserve">Cultural </w:t>
      </w:r>
      <w:r>
        <w:rPr>
          <w:rFonts w:ascii="Cambria" w:eastAsia="Cambria" w:hAnsi="Cambria" w:cs="Cambria"/>
          <w:b/>
          <w:i/>
          <w:sz w:val="24"/>
          <w:szCs w:val="24"/>
          <w:highlight w:val="white"/>
        </w:rPr>
        <w:t>appreciation</w:t>
      </w:r>
      <w:r>
        <w:rPr>
          <w:rFonts w:ascii="Cambria" w:eastAsia="Cambria" w:hAnsi="Cambria" w:cs="Cambria"/>
          <w:b/>
          <w:sz w:val="24"/>
          <w:szCs w:val="24"/>
          <w:highlight w:val="white"/>
        </w:rPr>
        <w:t xml:space="preserve">: </w:t>
      </w:r>
    </w:p>
    <w:p w14:paraId="6127C42D" w14:textId="77777777" w:rsidR="00D34128" w:rsidRDefault="0039557E">
      <w:pPr>
        <w:rPr>
          <w:rFonts w:ascii="Cambria" w:eastAsia="Cambria" w:hAnsi="Cambria" w:cs="Cambria"/>
          <w:b/>
          <w:sz w:val="24"/>
          <w:szCs w:val="24"/>
          <w:highlight w:val="white"/>
        </w:rPr>
      </w:pPr>
      <w:r>
        <w:rPr>
          <w:rFonts w:ascii="Cambria" w:eastAsia="Cambria" w:hAnsi="Cambria" w:cs="Cambria"/>
          <w:i/>
          <w:sz w:val="24"/>
          <w:szCs w:val="24"/>
          <w:highlight w:val="white"/>
        </w:rPr>
        <w:t>“Appreciation</w:t>
      </w:r>
      <w:r>
        <w:rPr>
          <w:rFonts w:ascii="Cambria" w:eastAsia="Cambria" w:hAnsi="Cambria" w:cs="Cambria"/>
          <w:sz w:val="24"/>
          <w:szCs w:val="24"/>
          <w:highlight w:val="white"/>
        </w:rPr>
        <w:t xml:space="preserve"> is when someone seeks to understand and learn about another culture in an effort to broaden their perspective and connect with others cross-culturally” (</w:t>
      </w:r>
      <w:hyperlink r:id="rId7" w:anchor=":~:text=Appreciation%20is%20when%20someone%20seeks,for%20your%20own%20personal%20interest.">
        <w:r>
          <w:rPr>
            <w:rFonts w:ascii="Cambria" w:eastAsia="Cambria" w:hAnsi="Cambria" w:cs="Cambria"/>
            <w:sz w:val="24"/>
            <w:szCs w:val="24"/>
            <w:highlight w:val="white"/>
            <w:u w:val="single"/>
          </w:rPr>
          <w:t>Holmes, 2015</w:t>
        </w:r>
      </w:hyperlink>
      <w:r>
        <w:rPr>
          <w:rFonts w:ascii="Cambria" w:eastAsia="Cambria" w:hAnsi="Cambria" w:cs="Cambria"/>
          <w:sz w:val="24"/>
          <w:szCs w:val="24"/>
          <w:highlight w:val="white"/>
        </w:rPr>
        <w:t>)</w:t>
      </w:r>
    </w:p>
    <w:p w14:paraId="6127C42E" w14:textId="77777777" w:rsidR="00D34128" w:rsidRDefault="00D34128">
      <w:pPr>
        <w:rPr>
          <w:rFonts w:ascii="Lato" w:eastAsia="Lato" w:hAnsi="Lato" w:cs="Lato"/>
          <w:color w:val="6D6E70"/>
          <w:sz w:val="27"/>
          <w:szCs w:val="27"/>
          <w:highlight w:val="white"/>
        </w:rPr>
      </w:pPr>
    </w:p>
    <w:p w14:paraId="6127C42F" w14:textId="77777777" w:rsidR="00D34128" w:rsidRDefault="0039557E">
      <w:pPr>
        <w:rPr>
          <w:rFonts w:ascii="Georgia" w:eastAsia="Georgia" w:hAnsi="Georgia" w:cs="Georgia"/>
        </w:rPr>
      </w:pPr>
      <w:r>
        <w:rPr>
          <w:rFonts w:ascii="Georgia" w:eastAsia="Georgia" w:hAnsi="Georgia" w:cs="Georgia"/>
        </w:rPr>
        <w:t>Additional resources:</w:t>
      </w:r>
    </w:p>
    <w:p w14:paraId="6127C430" w14:textId="77777777" w:rsidR="00D34128" w:rsidRDefault="0039557E">
      <w:pPr>
        <w:numPr>
          <w:ilvl w:val="0"/>
          <w:numId w:val="2"/>
        </w:numPr>
        <w:rPr>
          <w:rFonts w:ascii="Georgia" w:eastAsia="Georgia" w:hAnsi="Georgia" w:cs="Georgia"/>
        </w:rPr>
      </w:pPr>
      <w:r>
        <w:rPr>
          <w:rFonts w:ascii="Georgia" w:eastAsia="Georgia" w:hAnsi="Georgia" w:cs="Georgia"/>
        </w:rPr>
        <w:t>Culture Appropriation at Halloween: My Culture is Not a Costume (</w:t>
      </w:r>
      <w:hyperlink r:id="rId8">
        <w:r>
          <w:rPr>
            <w:rFonts w:ascii="Georgia" w:eastAsia="Georgia" w:hAnsi="Georgia" w:cs="Georgia"/>
            <w:color w:val="1155CC"/>
            <w:u w:val="single"/>
          </w:rPr>
          <w:t>Teen</w:t>
        </w:r>
        <w:r>
          <w:rPr>
            <w:rFonts w:ascii="Georgia" w:eastAsia="Georgia" w:hAnsi="Georgia" w:cs="Georgia"/>
            <w:color w:val="1155CC"/>
            <w:u w:val="single"/>
          </w:rPr>
          <w:t xml:space="preserve"> </w:t>
        </w:r>
        <w:r>
          <w:rPr>
            <w:rFonts w:ascii="Georgia" w:eastAsia="Georgia" w:hAnsi="Georgia" w:cs="Georgia"/>
            <w:color w:val="1155CC"/>
            <w:u w:val="single"/>
          </w:rPr>
          <w:t>Vogue, 2017</w:t>
        </w:r>
      </w:hyperlink>
      <w:r>
        <w:rPr>
          <w:rFonts w:ascii="Georgia" w:eastAsia="Georgia" w:hAnsi="Georgia" w:cs="Georgia"/>
        </w:rPr>
        <w:t>)</w:t>
      </w:r>
    </w:p>
    <w:p w14:paraId="6127C431" w14:textId="77777777" w:rsidR="00D34128" w:rsidRDefault="00D34128">
      <w:pPr>
        <w:rPr>
          <w:rFonts w:ascii="Cambria" w:eastAsia="Cambria" w:hAnsi="Cambria" w:cs="Cambria"/>
        </w:rPr>
      </w:pPr>
    </w:p>
    <w:p w14:paraId="6127C432" w14:textId="77777777" w:rsidR="00D34128" w:rsidRDefault="00D34128">
      <w:pPr>
        <w:rPr>
          <w:rFonts w:ascii="Cambria" w:eastAsia="Cambria" w:hAnsi="Cambria" w:cs="Cambria"/>
        </w:rPr>
      </w:pPr>
    </w:p>
    <w:p w14:paraId="6127C433" w14:textId="77777777" w:rsidR="00D34128" w:rsidRDefault="00D34128">
      <w:pPr>
        <w:rPr>
          <w:rFonts w:ascii="Cambria" w:eastAsia="Cambria" w:hAnsi="Cambria" w:cs="Cambria"/>
        </w:rPr>
      </w:pPr>
    </w:p>
    <w:p w14:paraId="6127C434" w14:textId="77777777" w:rsidR="00D34128" w:rsidRDefault="00D34128">
      <w:pPr>
        <w:rPr>
          <w:rFonts w:ascii="Cambria" w:eastAsia="Cambria" w:hAnsi="Cambria" w:cs="Cambria"/>
        </w:rPr>
      </w:pPr>
    </w:p>
    <w:p w14:paraId="6127C435" w14:textId="77777777" w:rsidR="00D34128" w:rsidRDefault="00D34128">
      <w:pPr>
        <w:rPr>
          <w:rFonts w:ascii="Cambria" w:eastAsia="Cambria" w:hAnsi="Cambria" w:cs="Cambria"/>
        </w:rPr>
      </w:pPr>
    </w:p>
    <w:sectPr w:rsidR="00D3412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82E76"/>
    <w:multiLevelType w:val="multilevel"/>
    <w:tmpl w:val="60FAC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630201"/>
    <w:multiLevelType w:val="multilevel"/>
    <w:tmpl w:val="4016E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1A1835"/>
    <w:multiLevelType w:val="multilevel"/>
    <w:tmpl w:val="AE462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9425A2"/>
    <w:multiLevelType w:val="multilevel"/>
    <w:tmpl w:val="BEBCC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F47665"/>
    <w:multiLevelType w:val="multilevel"/>
    <w:tmpl w:val="A5308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F12305"/>
    <w:multiLevelType w:val="multilevel"/>
    <w:tmpl w:val="3F0E7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9718549">
    <w:abstractNumId w:val="2"/>
  </w:num>
  <w:num w:numId="2" w16cid:durableId="237249720">
    <w:abstractNumId w:val="5"/>
  </w:num>
  <w:num w:numId="3" w16cid:durableId="1789474393">
    <w:abstractNumId w:val="1"/>
  </w:num>
  <w:num w:numId="4" w16cid:durableId="522212728">
    <w:abstractNumId w:val="4"/>
  </w:num>
  <w:num w:numId="5" w16cid:durableId="583221409">
    <w:abstractNumId w:val="3"/>
  </w:num>
  <w:num w:numId="6" w16cid:durableId="193567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128"/>
    <w:rsid w:val="0026033E"/>
    <w:rsid w:val="00307C49"/>
    <w:rsid w:val="0039557E"/>
    <w:rsid w:val="007F5A22"/>
    <w:rsid w:val="00D3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C3FB"/>
  <w15:docId w15:val="{26A54E00-3EA9-46AE-9C7B-AB3B0335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eenvogue.com/story/cultural-appropriation-halloween-costume-video" TargetMode="External"/><Relationship Id="rId3" Type="http://schemas.openxmlformats.org/officeDocument/2006/relationships/settings" Target="settings.xml"/><Relationship Id="rId7" Type="http://schemas.openxmlformats.org/officeDocument/2006/relationships/hyperlink" Target="https://greenheart.org/blog/greenheart-international/cultural-appreciation-vs-cultural-appropriation-why-it-mat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eenheart.org/blog/greenheart-international/cultural-appreciation-vs-cultural-appropriation-why-it-matters/" TargetMode="External"/><Relationship Id="rId5" Type="http://schemas.openxmlformats.org/officeDocument/2006/relationships/hyperlink" Target="https://www.huffpost.com/entry/cultural-appropriation-vs-appreciation_n_5a78d13ee4b0164659c72fb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661</Words>
  <Characters>3771</Characters>
  <Application>Microsoft Office Word</Application>
  <DocSecurity>0</DocSecurity>
  <Lines>31</Lines>
  <Paragraphs>8</Paragraphs>
  <ScaleCrop>false</ScaleCrop>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Olivo</dc:creator>
  <cp:lastModifiedBy>Mochida, Henry</cp:lastModifiedBy>
  <cp:revision>4</cp:revision>
  <dcterms:created xsi:type="dcterms:W3CDTF">2020-10-13T17:05:00Z</dcterms:created>
  <dcterms:modified xsi:type="dcterms:W3CDTF">2025-09-30T13:42:00Z</dcterms:modified>
</cp:coreProperties>
</file>