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2515F1A0" w:rsidR="00AE7EEC" w:rsidRPr="00382AEE" w:rsidRDefault="0082325C" w:rsidP="003C1D28">
      <w:pPr>
        <w:jc w:val="center"/>
        <w:rPr>
          <w:vertAlign w:val="subscript"/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EC7DFDA" wp14:editId="210B1624">
                <wp:simplePos x="0" y="0"/>
                <wp:positionH relativeFrom="column">
                  <wp:posOffset>2569580</wp:posOffset>
                </wp:positionH>
                <wp:positionV relativeFrom="paragraph">
                  <wp:posOffset>1077892</wp:posOffset>
                </wp:positionV>
                <wp:extent cx="0" cy="1250066"/>
                <wp:effectExtent l="0" t="0" r="12700" b="762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06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F039" id="Straight Connector 3" o:spid="_x0000_s1026" alt="&quot;&quot;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84.85pt" to="202.35pt,18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" strokecolor="#4472c4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5AC8D1E5">
                <wp:simplePos x="0" y="0"/>
                <wp:positionH relativeFrom="column">
                  <wp:posOffset>2980055</wp:posOffset>
                </wp:positionH>
                <wp:positionV relativeFrom="page">
                  <wp:posOffset>2476500</wp:posOffset>
                </wp:positionV>
                <wp:extent cx="1625600" cy="914400"/>
                <wp:effectExtent l="0" t="0" r="12700" b="12700"/>
                <wp:wrapThrough wrapText="bothSides">
                  <wp:wrapPolygon edited="0">
                    <wp:start x="21094" y="0"/>
                    <wp:lineTo x="0" y="21000"/>
                    <wp:lineTo x="0" y="21600"/>
                    <wp:lineTo x="506" y="21600"/>
                    <wp:lineTo x="21600" y="600"/>
                    <wp:lineTo x="21600" y="0"/>
                    <wp:lineTo x="21094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914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BC622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4.65pt,195pt" to="362.65pt,2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" strokecolor="#4472c4 [3204]">
                <v:stroke joinstyle="miter"/>
                <w10:wrap type="through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3AEC0724">
                <wp:simplePos x="0" y="0"/>
                <wp:positionH relativeFrom="column">
                  <wp:posOffset>5725682</wp:posOffset>
                </wp:positionH>
                <wp:positionV relativeFrom="paragraph">
                  <wp:posOffset>1459383</wp:posOffset>
                </wp:positionV>
                <wp:extent cx="0" cy="413467"/>
                <wp:effectExtent l="0" t="0" r="12700" b="571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3B5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5pt,114.9pt" to="450.85pt,1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3CBB4606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823A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45820B12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382AEE" w:rsidSect="00790CB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B2FE" w14:textId="77777777" w:rsidR="0097079A" w:rsidRDefault="0097079A" w:rsidP="003C1D28">
      <w:pPr>
        <w:spacing w:after="0" w:line="240" w:lineRule="auto"/>
      </w:pPr>
      <w:r>
        <w:separator/>
      </w:r>
    </w:p>
  </w:endnote>
  <w:endnote w:type="continuationSeparator" w:id="0">
    <w:p w14:paraId="466C39CB" w14:textId="77777777" w:rsidR="0097079A" w:rsidRDefault="0097079A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715D" w14:textId="77777777" w:rsidR="0097079A" w:rsidRDefault="0097079A" w:rsidP="003C1D28">
      <w:pPr>
        <w:spacing w:after="0" w:line="240" w:lineRule="auto"/>
      </w:pPr>
      <w:r>
        <w:separator/>
      </w:r>
    </w:p>
  </w:footnote>
  <w:footnote w:type="continuationSeparator" w:id="0">
    <w:p w14:paraId="73763840" w14:textId="77777777" w:rsidR="0097079A" w:rsidRDefault="0097079A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7FC86A7F" w:rsidR="003C1D28" w:rsidRDefault="00F80D4A" w:rsidP="003C1D28">
    <w:pPr>
      <w:pStyle w:val="Header"/>
      <w:jc w:val="center"/>
    </w:pPr>
    <w:r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1E5FDC"/>
    <w:rsid w:val="0024295A"/>
    <w:rsid w:val="00245EA9"/>
    <w:rsid w:val="00266CF6"/>
    <w:rsid w:val="00295E4D"/>
    <w:rsid w:val="00313596"/>
    <w:rsid w:val="00382AEE"/>
    <w:rsid w:val="003A4C64"/>
    <w:rsid w:val="003B663E"/>
    <w:rsid w:val="003C1D28"/>
    <w:rsid w:val="003D1E89"/>
    <w:rsid w:val="00403113"/>
    <w:rsid w:val="00426E76"/>
    <w:rsid w:val="004D45E7"/>
    <w:rsid w:val="004F6E7A"/>
    <w:rsid w:val="00585DFE"/>
    <w:rsid w:val="005B329D"/>
    <w:rsid w:val="005E4E5B"/>
    <w:rsid w:val="00643875"/>
    <w:rsid w:val="006B7A65"/>
    <w:rsid w:val="007629F9"/>
    <w:rsid w:val="00790CBD"/>
    <w:rsid w:val="00796F56"/>
    <w:rsid w:val="007F3D72"/>
    <w:rsid w:val="0082325C"/>
    <w:rsid w:val="00894C42"/>
    <w:rsid w:val="008C0CFC"/>
    <w:rsid w:val="00931C5B"/>
    <w:rsid w:val="00950782"/>
    <w:rsid w:val="0097079A"/>
    <w:rsid w:val="009F33C8"/>
    <w:rsid w:val="00A00855"/>
    <w:rsid w:val="00A506F0"/>
    <w:rsid w:val="00A55BEB"/>
    <w:rsid w:val="00A65A5C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85F33"/>
    <w:rsid w:val="00C91FF7"/>
    <w:rsid w:val="00CB42F0"/>
    <w:rsid w:val="00CD0D0D"/>
    <w:rsid w:val="00D03E87"/>
    <w:rsid w:val="00D372C8"/>
    <w:rsid w:val="00D53578"/>
    <w:rsid w:val="00DA33AD"/>
    <w:rsid w:val="00DB464E"/>
    <w:rsid w:val="00DC00FB"/>
    <w:rsid w:val="00DE0391"/>
    <w:rsid w:val="00E04024"/>
    <w:rsid w:val="00E102CA"/>
    <w:rsid w:val="00E6327A"/>
    <w:rsid w:val="00E95537"/>
    <w:rsid w:val="00EA1E7B"/>
    <w:rsid w:val="00EA6871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50">
              <a:solidFill>
                <a:schemeClr val="bg1"/>
              </a:solidFill>
            </a:rPr>
            <a:t>Interim President</a:t>
          </a:r>
        </a:p>
        <a:p>
          <a:r>
            <a:rPr lang="en-US" sz="1050">
              <a:solidFill>
                <a:schemeClr val="bg1"/>
              </a:solidFill>
            </a:rPr>
            <a:t>Teresa K. Woodruff,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Vacant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Development Manager Vanessa Holmes, Ph.D.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1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University Communications</a:t>
          </a:r>
        </a:p>
        <a:p>
          <a:r>
            <a:rPr lang="en-US">
              <a:solidFill>
                <a:schemeClr val="bg1"/>
              </a:solidFill>
            </a:rPr>
            <a:t>VP and Univ. Spokesperson</a:t>
          </a:r>
        </a:p>
        <a:p>
          <a:r>
            <a:rPr lang="en-US">
              <a:solidFill>
                <a:schemeClr val="bg1"/>
              </a:solidFill>
            </a:rPr>
            <a:t>Emily 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/>
      <dgm:t>
        <a:bodyPr/>
        <a:lstStyle/>
        <a:p>
          <a:r>
            <a:rPr lang="en-US" sz="700"/>
            <a:t>Fiscal and Human Resources Officer </a:t>
          </a:r>
        </a:p>
        <a:p>
          <a:r>
            <a:rPr lang="en-US" sz="700"/>
            <a:t>Evette Chavez</a:t>
          </a:r>
        </a:p>
      </dgm:t>
    </dgm:pt>
    <dgm:pt modelId="{B7F29FC1-D4FB-8047-8540-79AA16244AE9}" type="parTrans" cxnId="{D3B25A0A-79CE-7D45-BC67-A48F690F08D2}">
      <dgm:prSet/>
      <dgm:spPr/>
      <dgm:t>
        <a:bodyPr/>
        <a:lstStyle/>
        <a:p>
          <a:endParaRPr lang="en-US"/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/>
      <dgm:t>
        <a:bodyPr/>
        <a:lstStyle/>
        <a:p>
          <a:r>
            <a:rPr lang="en-US"/>
            <a:t>DEI Learning Development Specialist Mina Shin, Ph.D.</a:t>
          </a:r>
        </a:p>
      </dgm:t>
    </dgm:pt>
    <dgm:pt modelId="{099F755B-82B9-5844-B3EC-A591CCC6F5E5}" type="parTrans" cxnId="{AC633C7F-F0AC-9A43-AED9-8A3F9BE7FC9A}">
      <dgm:prSet/>
      <dgm:spPr/>
      <dgm:t>
        <a:bodyPr/>
        <a:lstStyle/>
        <a:p>
          <a:endParaRPr lang="en-US"/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64813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35345" custLinFactNeighborX="25248" custLinFactNeighborY="1629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8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23548" custLinFactNeighborX="22763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122813" custLinFactNeighborX="4072" custLinFactNeighborY="8145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8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6" custScaleX="15959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6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8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6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6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8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6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6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8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6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6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 custLinFactNeighborX="-18842" custLinFactNeighborY="1629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8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6" custScaleX="127835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6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55092" custScaleY="169220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6" presStyleCnt="8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5" presStyleCnt="6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5" presStyleCnt="6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7" presStyleCnt="8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LinFactX="-100000" custLinFactNeighborX="-134234" custLinFactNeighborY="89052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10383" custScaleY="112209" custLinFactX="-100000" custLinFactY="150247" custLinFactNeighborX="-115632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35246" custLinFactX="-13808" custLinFactY="45900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32386" custScaleY="130151" custLinFactX="239493" custLinFactY="86624" custLinFactNeighborX="3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761644" y="639943"/>
          <a:ext cx="1985662" cy="1917674"/>
        </a:xfrm>
        <a:custGeom>
          <a:avLst/>
          <a:gdLst/>
          <a:ahLst/>
          <a:cxnLst/>
          <a:rect l="0" t="0" r="0" b="0"/>
          <a:pathLst>
            <a:path>
              <a:moveTo>
                <a:pt x="1985662" y="0"/>
              </a:moveTo>
              <a:lnTo>
                <a:pt x="1985662" y="1917674"/>
              </a:lnTo>
              <a:lnTo>
                <a:pt x="0" y="191767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4442590" y="1514976"/>
          <a:ext cx="423493" cy="795149"/>
        </a:xfrm>
        <a:custGeom>
          <a:avLst/>
          <a:gdLst/>
          <a:ahLst/>
          <a:cxnLst/>
          <a:rect l="0" t="0" r="0" b="0"/>
          <a:pathLst>
            <a:path>
              <a:moveTo>
                <a:pt x="423493" y="0"/>
              </a:moveTo>
              <a:lnTo>
                <a:pt x="423493" y="795149"/>
              </a:lnTo>
              <a:lnTo>
                <a:pt x="0" y="795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143702" y="2273293"/>
          <a:ext cx="148973" cy="67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895"/>
              </a:lnTo>
              <a:lnTo>
                <a:pt x="148973" y="675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866084" y="1514976"/>
          <a:ext cx="630677" cy="31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15"/>
              </a:lnTo>
              <a:lnTo>
                <a:pt x="630677" y="224315"/>
              </a:lnTo>
              <a:lnTo>
                <a:pt x="630677" y="31699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181627" y="639943"/>
          <a:ext cx="565679" cy="501629"/>
        </a:xfrm>
        <a:custGeom>
          <a:avLst/>
          <a:gdLst/>
          <a:ahLst/>
          <a:cxnLst/>
          <a:rect l="0" t="0" r="0" b="0"/>
          <a:pathLst>
            <a:path>
              <a:moveTo>
                <a:pt x="565679" y="0"/>
              </a:moveTo>
              <a:lnTo>
                <a:pt x="0" y="50162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12929" y="4025005"/>
          <a:ext cx="209056" cy="39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28"/>
              </a:lnTo>
              <a:lnTo>
                <a:pt x="209056" y="398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13255" y="639943"/>
          <a:ext cx="1534051" cy="2943739"/>
        </a:xfrm>
        <a:custGeom>
          <a:avLst/>
          <a:gdLst/>
          <a:ahLst/>
          <a:cxnLst/>
          <a:rect l="0" t="0" r="0" b="0"/>
          <a:pathLst>
            <a:path>
              <a:moveTo>
                <a:pt x="1534051" y="0"/>
              </a:moveTo>
              <a:lnTo>
                <a:pt x="1534051" y="2851061"/>
              </a:lnTo>
              <a:lnTo>
                <a:pt x="0" y="2851061"/>
              </a:lnTo>
              <a:lnTo>
                <a:pt x="0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316386" y="4053762"/>
          <a:ext cx="126659" cy="2250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107"/>
              </a:lnTo>
              <a:lnTo>
                <a:pt x="126659" y="2250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316386" y="4053762"/>
          <a:ext cx="126659" cy="1623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428"/>
              </a:lnTo>
              <a:lnTo>
                <a:pt x="126659" y="16234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316386" y="4053762"/>
          <a:ext cx="126659" cy="996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750"/>
              </a:lnTo>
              <a:lnTo>
                <a:pt x="126659" y="996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316386" y="4053762"/>
          <a:ext cx="126659" cy="370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071"/>
              </a:lnTo>
              <a:lnTo>
                <a:pt x="126659" y="3700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701586" y="639943"/>
          <a:ext cx="91440" cy="29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9818"/>
              </a:lnTo>
              <a:lnTo>
                <a:pt x="48402" y="2879818"/>
              </a:lnTo>
              <a:lnTo>
                <a:pt x="48402" y="297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215844" y="4025005"/>
          <a:ext cx="91440" cy="410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0871"/>
              </a:lnTo>
              <a:lnTo>
                <a:pt x="116464" y="4108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747306" y="639943"/>
          <a:ext cx="1514257" cy="2943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061"/>
              </a:lnTo>
              <a:lnTo>
                <a:pt x="1514257" y="2851061"/>
              </a:lnTo>
              <a:lnTo>
                <a:pt x="1514257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019948" y="64493"/>
          <a:ext cx="1454715" cy="57544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Interim 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Teresa K. Woodruff, Ph.D.</a:t>
          </a:r>
        </a:p>
      </dsp:txBody>
      <dsp:txXfrm>
        <a:off x="4019948" y="64493"/>
        <a:ext cx="1454715" cy="575449"/>
      </dsp:txXfrm>
    </dsp:sp>
    <dsp:sp modelId="{D5CB9112-65D7-4C5C-8F5A-94D89D76C1CF}">
      <dsp:nvSpPr>
        <dsp:cNvPr id="0" name=""/>
        <dsp:cNvSpPr/>
      </dsp:nvSpPr>
      <dsp:spPr>
        <a:xfrm>
          <a:off x="5664255" y="3583682"/>
          <a:ext cx="1194617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 Research Network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Deborah J. Johnson, Ph.D.</a:t>
          </a:r>
        </a:p>
      </dsp:txBody>
      <dsp:txXfrm>
        <a:off x="5664255" y="3583682"/>
        <a:ext cx="1194617" cy="441323"/>
      </dsp:txXfrm>
    </dsp:sp>
    <dsp:sp modelId="{10487276-7586-4A52-A987-CF4A0879A8E0}">
      <dsp:nvSpPr>
        <dsp:cNvPr id="0" name=""/>
        <dsp:cNvSpPr/>
      </dsp:nvSpPr>
      <dsp:spPr>
        <a:xfrm>
          <a:off x="6332308" y="4215216"/>
          <a:ext cx="1090491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DRN Assistant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Vacant</a:t>
          </a:r>
        </a:p>
      </dsp:txBody>
      <dsp:txXfrm>
        <a:off x="6332308" y="4215216"/>
        <a:ext cx="1090491" cy="441323"/>
      </dsp:txXfrm>
    </dsp:sp>
    <dsp:sp modelId="{F412E693-9DD9-41A4-873F-A55352F1A6BB}">
      <dsp:nvSpPr>
        <dsp:cNvPr id="0" name=""/>
        <dsp:cNvSpPr/>
      </dsp:nvSpPr>
      <dsp:spPr>
        <a:xfrm>
          <a:off x="4207986" y="3612439"/>
          <a:ext cx="108400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Education &amp; Development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Patricia L. Stewart, Ph.D.</a:t>
          </a:r>
        </a:p>
      </dsp:txBody>
      <dsp:txXfrm>
        <a:off x="4207986" y="3612439"/>
        <a:ext cx="1084004" cy="441323"/>
      </dsp:txXfrm>
    </dsp:sp>
    <dsp:sp modelId="{7D6500B1-60E1-42E1-9C31-73FF4A427276}">
      <dsp:nvSpPr>
        <dsp:cNvPr id="0" name=""/>
        <dsp:cNvSpPr/>
      </dsp:nvSpPr>
      <dsp:spPr>
        <a:xfrm>
          <a:off x="4443046" y="4203172"/>
          <a:ext cx="140869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Multicultural Development Manager Vanessa Holmes, Ph.D.</a:t>
          </a:r>
        </a:p>
      </dsp:txBody>
      <dsp:txXfrm>
        <a:off x="4443046" y="4203172"/>
        <a:ext cx="1408694" cy="441323"/>
      </dsp:txXfrm>
    </dsp:sp>
    <dsp:sp modelId="{8CF8ECA1-5B30-42A1-A478-A6CCAB9DE3D4}">
      <dsp:nvSpPr>
        <dsp:cNvPr id="0" name=""/>
        <dsp:cNvSpPr/>
      </dsp:nvSpPr>
      <dsp:spPr>
        <a:xfrm>
          <a:off x="4443046" y="4829851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Artistic Coordinartor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Lynn Lammers</a:t>
          </a:r>
        </a:p>
      </dsp:txBody>
      <dsp:txXfrm>
        <a:off x="4443046" y="4829851"/>
        <a:ext cx="882646" cy="441323"/>
      </dsp:txXfrm>
    </dsp:sp>
    <dsp:sp modelId="{D21DA308-05A4-4E83-8204-242FF766D937}">
      <dsp:nvSpPr>
        <dsp:cNvPr id="0" name=""/>
        <dsp:cNvSpPr/>
      </dsp:nvSpPr>
      <dsp:spPr>
        <a:xfrm>
          <a:off x="4443046" y="5456529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Dialogues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Jade Richards</a:t>
          </a:r>
        </a:p>
      </dsp:txBody>
      <dsp:txXfrm>
        <a:off x="4443046" y="5456529"/>
        <a:ext cx="882646" cy="441323"/>
      </dsp:txXfrm>
    </dsp:sp>
    <dsp:sp modelId="{C81F41EB-9071-BD41-A6CF-5ABE0D7FE43B}">
      <dsp:nvSpPr>
        <dsp:cNvPr id="0" name=""/>
        <dsp:cNvSpPr/>
      </dsp:nvSpPr>
      <dsp:spPr>
        <a:xfrm>
          <a:off x="4443046" y="6083208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Learning Development Specialist Mina Shin, Ph.D.</a:t>
          </a:r>
        </a:p>
      </dsp:txBody>
      <dsp:txXfrm>
        <a:off x="4443046" y="6083208"/>
        <a:ext cx="882646" cy="441323"/>
      </dsp:txXfrm>
    </dsp:sp>
    <dsp:sp modelId="{7BF2CD66-523F-4A39-9D76-B0A81D7708E1}">
      <dsp:nvSpPr>
        <dsp:cNvPr id="0" name=""/>
        <dsp:cNvSpPr/>
      </dsp:nvSpPr>
      <dsp:spPr>
        <a:xfrm>
          <a:off x="2712848" y="3583682"/>
          <a:ext cx="100081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Equity &amp; 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Matthew J. Olovson, J.D.</a:t>
          </a:r>
        </a:p>
      </dsp:txBody>
      <dsp:txXfrm>
        <a:off x="2712848" y="3583682"/>
        <a:ext cx="1000814" cy="441323"/>
      </dsp:txXfrm>
    </dsp:sp>
    <dsp:sp modelId="{C4F69483-9227-4CB7-BC22-802A63B11233}">
      <dsp:nvSpPr>
        <dsp:cNvPr id="0" name=""/>
        <dsp:cNvSpPr/>
      </dsp:nvSpPr>
      <dsp:spPr>
        <a:xfrm>
          <a:off x="3021986" y="4203172"/>
          <a:ext cx="1128330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Outreach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Audrey Bentley</a:t>
          </a:r>
        </a:p>
      </dsp:txBody>
      <dsp:txXfrm>
        <a:off x="3021986" y="4203172"/>
        <a:ext cx="1128330" cy="441323"/>
      </dsp:txXfrm>
    </dsp:sp>
    <dsp:sp modelId="{C9048A1C-AAD5-4877-A401-B8FAAA6F87BB}">
      <dsp:nvSpPr>
        <dsp:cNvPr id="0" name=""/>
        <dsp:cNvSpPr/>
      </dsp:nvSpPr>
      <dsp:spPr>
        <a:xfrm>
          <a:off x="4181627" y="768169"/>
          <a:ext cx="1368913" cy="746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181627" y="768169"/>
        <a:ext cx="1368913" cy="746806"/>
      </dsp:txXfrm>
    </dsp:sp>
    <dsp:sp modelId="{E8251ACF-37FD-4F8E-A508-74028970C943}">
      <dsp:nvSpPr>
        <dsp:cNvPr id="0" name=""/>
        <dsp:cNvSpPr/>
      </dsp:nvSpPr>
      <dsp:spPr>
        <a:xfrm>
          <a:off x="5055438" y="1831970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Executive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 Watson</a:t>
          </a:r>
        </a:p>
      </dsp:txBody>
      <dsp:txXfrm>
        <a:off x="5055438" y="1831970"/>
        <a:ext cx="882646" cy="441323"/>
      </dsp:txXfrm>
    </dsp:sp>
    <dsp:sp modelId="{739C19A7-02C8-4BF5-BB01-CA93C4790866}">
      <dsp:nvSpPr>
        <dsp:cNvPr id="0" name=""/>
        <dsp:cNvSpPr/>
      </dsp:nvSpPr>
      <dsp:spPr>
        <a:xfrm>
          <a:off x="5292675" y="2728526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Staff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Lisa Fuentes</a:t>
          </a:r>
        </a:p>
      </dsp:txBody>
      <dsp:txXfrm>
        <a:off x="5292675" y="2728526"/>
        <a:ext cx="882646" cy="441323"/>
      </dsp:txXfrm>
    </dsp:sp>
    <dsp:sp modelId="{FB171F9E-EE44-BE42-B38F-5069E13124D4}">
      <dsp:nvSpPr>
        <dsp:cNvPr id="0" name=""/>
        <dsp:cNvSpPr/>
      </dsp:nvSpPr>
      <dsp:spPr>
        <a:xfrm>
          <a:off x="3559944" y="2089464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Fiscal and Human Resources Officer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Evette Chavez</a:t>
          </a:r>
        </a:p>
      </dsp:txBody>
      <dsp:txXfrm>
        <a:off x="3559944" y="2089464"/>
        <a:ext cx="882646" cy="441323"/>
      </dsp:txXfrm>
    </dsp:sp>
    <dsp:sp modelId="{0A8958B7-3022-4CD9-B73E-8A4ECDBE5B22}">
      <dsp:nvSpPr>
        <dsp:cNvPr id="0" name=""/>
        <dsp:cNvSpPr/>
      </dsp:nvSpPr>
      <dsp:spPr>
        <a:xfrm>
          <a:off x="1787352" y="2310015"/>
          <a:ext cx="974291" cy="49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Communications Manager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Henry Mochida</a:t>
          </a:r>
        </a:p>
      </dsp:txBody>
      <dsp:txXfrm>
        <a:off x="1787352" y="2310015"/>
        <a:ext cx="974291" cy="495204"/>
      </dsp:txXfrm>
    </dsp:sp>
    <dsp:sp modelId="{32CC7F44-341B-4F3F-9C82-8958171D6A18}">
      <dsp:nvSpPr>
        <dsp:cNvPr id="0" name=""/>
        <dsp:cNvSpPr/>
      </dsp:nvSpPr>
      <dsp:spPr>
        <a:xfrm>
          <a:off x="1646610" y="647379"/>
          <a:ext cx="1193743" cy="441323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University 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VP and Univ. Spokesperson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Emily Guerrant</a:t>
          </a:r>
        </a:p>
      </dsp:txBody>
      <dsp:txXfrm>
        <a:off x="1646610" y="647379"/>
        <a:ext cx="1193743" cy="441323"/>
      </dsp:txXfrm>
    </dsp:sp>
    <dsp:sp modelId="{62224E66-ABA8-8C45-B6F1-ED3C85B50739}">
      <dsp:nvSpPr>
        <dsp:cNvPr id="0" name=""/>
        <dsp:cNvSpPr/>
      </dsp:nvSpPr>
      <dsp:spPr>
        <a:xfrm>
          <a:off x="6059090" y="827103"/>
          <a:ext cx="1168499" cy="5743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Special Assistant to the Vice President and Chief Diversity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Terrence L. Frazier, Ph.D.</a:t>
          </a:r>
        </a:p>
      </dsp:txBody>
      <dsp:txXfrm>
        <a:off x="6059090" y="827103"/>
        <a:ext cx="1168499" cy="574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4</cp:revision>
  <cp:lastPrinted>2022-08-05T15:04:00Z</cp:lastPrinted>
  <dcterms:created xsi:type="dcterms:W3CDTF">2022-11-08T22:23:00Z</dcterms:created>
  <dcterms:modified xsi:type="dcterms:W3CDTF">2023-02-01T20:55:00Z</dcterms:modified>
</cp:coreProperties>
</file>